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FB4B5" w14:textId="77777777" w:rsidR="00D35ABF" w:rsidRPr="00B9796B" w:rsidRDefault="00D35ABF" w:rsidP="00B4609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caps/>
          <w:sz w:val="22"/>
          <w:szCs w:val="22"/>
        </w:rPr>
      </w:pPr>
      <w:r w:rsidRPr="00B9796B">
        <w:rPr>
          <w:rStyle w:val="normaltextrun"/>
          <w:rFonts w:ascii="Arial" w:hAnsi="Arial" w:cs="Arial"/>
          <w:b/>
          <w:caps/>
          <w:sz w:val="22"/>
          <w:szCs w:val="22"/>
        </w:rPr>
        <w:t>Secretaria Municipal de Educação de Tunas do Paraná</w:t>
      </w:r>
    </w:p>
    <w:p w14:paraId="5CC508E4" w14:textId="77777777" w:rsidR="00D96A55" w:rsidRPr="00B9796B" w:rsidRDefault="00D96A55" w:rsidP="00B9796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caps/>
          <w:sz w:val="22"/>
          <w:szCs w:val="22"/>
        </w:rPr>
      </w:pPr>
    </w:p>
    <w:p w14:paraId="0DF2F091" w14:textId="3C03A712" w:rsidR="00D96A55" w:rsidRPr="00B9796B" w:rsidRDefault="00D96A55" w:rsidP="00B4609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caps/>
          <w:sz w:val="22"/>
          <w:szCs w:val="22"/>
        </w:rPr>
      </w:pPr>
      <w:r w:rsidRPr="00B9796B">
        <w:rPr>
          <w:rStyle w:val="normaltextrun"/>
          <w:rFonts w:ascii="Arial" w:hAnsi="Arial" w:cs="Arial"/>
          <w:b/>
          <w:caps/>
          <w:sz w:val="22"/>
          <w:szCs w:val="22"/>
        </w:rPr>
        <w:t>comunicado</w:t>
      </w:r>
    </w:p>
    <w:p w14:paraId="71A448D6" w14:textId="77777777" w:rsidR="00D35ABF" w:rsidRPr="00B9796B" w:rsidRDefault="00D35ABF" w:rsidP="00B4609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b/>
          <w:sz w:val="22"/>
          <w:szCs w:val="22"/>
        </w:rPr>
      </w:pPr>
      <w:r w:rsidRPr="00B9796B">
        <w:rPr>
          <w:rStyle w:val="eop"/>
          <w:rFonts w:ascii="Calibri" w:hAnsi="Calibri" w:cs="Calibri"/>
          <w:sz w:val="22"/>
          <w:szCs w:val="22"/>
        </w:rPr>
        <w:t> </w:t>
      </w:r>
    </w:p>
    <w:p w14:paraId="468B25B7" w14:textId="6FF7B82D" w:rsidR="00B46097" w:rsidRPr="0038050B" w:rsidRDefault="003E46B6" w:rsidP="0038050B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  <w:r w:rsidRPr="0038050B">
        <w:rPr>
          <w:rStyle w:val="normaltextrun"/>
          <w:rFonts w:ascii="Arial" w:hAnsi="Arial" w:cs="Arial"/>
          <w:b/>
        </w:rPr>
        <w:t>Retorno das aulas</w:t>
      </w:r>
      <w:r w:rsidR="00F509B7">
        <w:rPr>
          <w:rStyle w:val="normaltextrun"/>
          <w:rFonts w:ascii="Arial" w:hAnsi="Arial" w:cs="Arial"/>
          <w:b/>
        </w:rPr>
        <w:t xml:space="preserve"> Presenciais</w:t>
      </w:r>
      <w:r w:rsidR="00D35ABF" w:rsidRPr="0038050B">
        <w:rPr>
          <w:rStyle w:val="normaltextrun"/>
          <w:rFonts w:ascii="Arial" w:hAnsi="Arial" w:cs="Arial"/>
          <w:b/>
        </w:rPr>
        <w:t xml:space="preserve"> na </w:t>
      </w:r>
      <w:r w:rsidR="00B46097" w:rsidRPr="0038050B">
        <w:rPr>
          <w:rStyle w:val="normaltextrun"/>
          <w:rFonts w:ascii="Arial" w:hAnsi="Arial" w:cs="Arial"/>
          <w:b/>
        </w:rPr>
        <w:t>R</w:t>
      </w:r>
      <w:r w:rsidR="00D35ABF" w:rsidRPr="0038050B">
        <w:rPr>
          <w:rStyle w:val="normaltextrun"/>
          <w:rFonts w:ascii="Arial" w:hAnsi="Arial" w:cs="Arial"/>
          <w:b/>
        </w:rPr>
        <w:t>ede Municipal</w:t>
      </w:r>
      <w:r w:rsidR="00B46097" w:rsidRPr="0038050B">
        <w:rPr>
          <w:rStyle w:val="normaltextrun"/>
          <w:rFonts w:ascii="Arial" w:hAnsi="Arial" w:cs="Arial"/>
          <w:b/>
        </w:rPr>
        <w:t xml:space="preserve"> de Ensino </w:t>
      </w:r>
      <w:r w:rsidR="00653058" w:rsidRPr="0038050B">
        <w:rPr>
          <w:rStyle w:val="normaltextrun"/>
          <w:rFonts w:ascii="Arial" w:hAnsi="Arial" w:cs="Arial"/>
          <w:b/>
        </w:rPr>
        <w:t xml:space="preserve">do Município </w:t>
      </w:r>
      <w:r w:rsidR="00D35ABF" w:rsidRPr="0038050B">
        <w:rPr>
          <w:rStyle w:val="normaltextrun"/>
          <w:rFonts w:ascii="Arial" w:hAnsi="Arial" w:cs="Arial"/>
          <w:b/>
        </w:rPr>
        <w:t>de Tunas do Para</w:t>
      </w:r>
      <w:r w:rsidRPr="0038050B">
        <w:rPr>
          <w:rStyle w:val="normaltextrun"/>
          <w:rFonts w:ascii="Arial" w:hAnsi="Arial" w:cs="Arial"/>
          <w:b/>
        </w:rPr>
        <w:t xml:space="preserve">ná em </w:t>
      </w:r>
      <w:r w:rsidR="0038050B" w:rsidRPr="0038050B">
        <w:rPr>
          <w:rStyle w:val="normaltextrun"/>
          <w:rFonts w:ascii="Arial" w:hAnsi="Arial" w:cs="Arial"/>
          <w:b/>
        </w:rPr>
        <w:t>07</w:t>
      </w:r>
      <w:r w:rsidRPr="0038050B">
        <w:rPr>
          <w:rStyle w:val="normaltextrun"/>
          <w:rFonts w:ascii="Arial" w:hAnsi="Arial" w:cs="Arial"/>
          <w:b/>
        </w:rPr>
        <w:t xml:space="preserve"> de </w:t>
      </w:r>
      <w:r w:rsidR="0038050B" w:rsidRPr="0038050B">
        <w:rPr>
          <w:rStyle w:val="normaltextrun"/>
          <w:rFonts w:ascii="Arial" w:hAnsi="Arial" w:cs="Arial"/>
          <w:b/>
        </w:rPr>
        <w:t xml:space="preserve">fevereiro de 2022 </w:t>
      </w:r>
      <w:r w:rsidR="00F509B7">
        <w:rPr>
          <w:rStyle w:val="normaltextrun"/>
          <w:rFonts w:ascii="Arial" w:hAnsi="Arial" w:cs="Arial"/>
          <w:b/>
        </w:rPr>
        <w:t xml:space="preserve">conforme Calendário Escolar </w:t>
      </w:r>
      <w:r w:rsidR="0038050B" w:rsidRPr="0038050B">
        <w:rPr>
          <w:rStyle w:val="normaltextrun"/>
          <w:rFonts w:ascii="Arial" w:hAnsi="Arial" w:cs="Arial"/>
          <w:b/>
        </w:rPr>
        <w:t>com as turmas do 1º</w:t>
      </w:r>
      <w:r w:rsidRPr="0038050B">
        <w:rPr>
          <w:rStyle w:val="normaltextrun"/>
          <w:rFonts w:ascii="Arial" w:hAnsi="Arial" w:cs="Arial"/>
          <w:b/>
        </w:rPr>
        <w:t xml:space="preserve"> </w:t>
      </w:r>
      <w:r w:rsidR="0038050B" w:rsidRPr="0038050B">
        <w:rPr>
          <w:rStyle w:val="normaltextrun"/>
          <w:rFonts w:ascii="Arial" w:hAnsi="Arial" w:cs="Arial"/>
          <w:b/>
        </w:rPr>
        <w:t xml:space="preserve">ao </w:t>
      </w:r>
      <w:r w:rsidRPr="0038050B">
        <w:rPr>
          <w:rStyle w:val="normaltextrun"/>
          <w:rFonts w:ascii="Arial" w:hAnsi="Arial" w:cs="Arial"/>
          <w:b/>
        </w:rPr>
        <w:t>5º Ano do Ensino Fundamental</w:t>
      </w:r>
      <w:r w:rsidR="00301AEC" w:rsidRPr="0038050B">
        <w:rPr>
          <w:rStyle w:val="normaltextrun"/>
          <w:rFonts w:ascii="Arial" w:hAnsi="Arial" w:cs="Arial"/>
          <w:b/>
        </w:rPr>
        <w:t xml:space="preserve"> e com as turmas do Infantil</w:t>
      </w:r>
      <w:r w:rsidR="0038050B" w:rsidRPr="0038050B">
        <w:rPr>
          <w:rStyle w:val="normaltextrun"/>
          <w:rFonts w:ascii="Arial" w:hAnsi="Arial" w:cs="Arial"/>
          <w:b/>
        </w:rPr>
        <w:t xml:space="preserve"> </w:t>
      </w:r>
      <w:r w:rsidR="0038050B" w:rsidRPr="0038050B">
        <w:rPr>
          <w:rStyle w:val="normaltextrun"/>
          <w:rFonts w:ascii="Arial" w:hAnsi="Arial" w:cs="Arial"/>
          <w:b/>
          <w:bCs/>
          <w:color w:val="000000" w:themeColor="text1"/>
        </w:rPr>
        <w:t>I, II, III,</w:t>
      </w:r>
      <w:r w:rsidR="0038050B" w:rsidRPr="0038050B">
        <w:rPr>
          <w:rStyle w:val="normaltextrun"/>
          <w:rFonts w:ascii="Arial" w:hAnsi="Arial" w:cs="Arial"/>
          <w:b/>
          <w:bCs/>
          <w:color w:val="000000" w:themeColor="text1"/>
        </w:rPr>
        <w:t xml:space="preserve"> IV </w:t>
      </w:r>
      <w:r w:rsidR="0038050B">
        <w:rPr>
          <w:rStyle w:val="normaltextrun"/>
          <w:rFonts w:ascii="Arial" w:hAnsi="Arial" w:cs="Arial"/>
          <w:b/>
          <w:bCs/>
          <w:color w:val="000000" w:themeColor="text1"/>
        </w:rPr>
        <w:t xml:space="preserve">e </w:t>
      </w:r>
      <w:r w:rsidR="0038050B" w:rsidRPr="0038050B">
        <w:rPr>
          <w:rStyle w:val="normaltextrun"/>
          <w:rFonts w:ascii="Arial" w:hAnsi="Arial" w:cs="Arial"/>
          <w:b/>
          <w:bCs/>
          <w:color w:val="000000" w:themeColor="text1"/>
        </w:rPr>
        <w:t xml:space="preserve">V </w:t>
      </w:r>
      <w:r w:rsidR="00301AEC" w:rsidRPr="0038050B">
        <w:rPr>
          <w:rStyle w:val="normaltextrun"/>
          <w:rFonts w:ascii="Arial" w:hAnsi="Arial" w:cs="Arial"/>
          <w:b/>
        </w:rPr>
        <w:t>d</w:t>
      </w:r>
      <w:r w:rsidRPr="0038050B">
        <w:rPr>
          <w:rStyle w:val="normaltextrun"/>
          <w:rFonts w:ascii="Arial" w:hAnsi="Arial" w:cs="Arial"/>
          <w:b/>
        </w:rPr>
        <w:t>a Educação Infantil.</w:t>
      </w:r>
    </w:p>
    <w:p w14:paraId="2A39E746" w14:textId="6C48536D" w:rsidR="00D35ABF" w:rsidRPr="00722C5B" w:rsidRDefault="00D35ABF" w:rsidP="00D35A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B61EE5E" w14:textId="77777777" w:rsidR="007B4CE6" w:rsidRDefault="00F509B7" w:rsidP="00F509B7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normaltextrun"/>
          <w:rFonts w:ascii="Arial" w:hAnsi="Arial" w:cs="Arial"/>
          <w:bCs/>
          <w:color w:val="000000" w:themeColor="text1"/>
        </w:rPr>
      </w:pPr>
      <w:r w:rsidRPr="00722C5B">
        <w:rPr>
          <w:rStyle w:val="normaltextrun"/>
          <w:rFonts w:ascii="Arial" w:hAnsi="Arial" w:cs="Arial"/>
          <w:bCs/>
          <w:color w:val="000000" w:themeColor="text1"/>
        </w:rPr>
        <w:t>Os professores</w:t>
      </w:r>
      <w:r w:rsidR="00807910" w:rsidRPr="00722C5B">
        <w:rPr>
          <w:rStyle w:val="normaltextrun"/>
          <w:rFonts w:ascii="Arial" w:hAnsi="Arial" w:cs="Arial"/>
          <w:bCs/>
          <w:color w:val="000000" w:themeColor="text1"/>
        </w:rPr>
        <w:t xml:space="preserve"> e Educador</w:t>
      </w:r>
      <w:r w:rsidR="000E406A">
        <w:rPr>
          <w:rStyle w:val="normaltextrun"/>
          <w:rFonts w:ascii="Arial" w:hAnsi="Arial" w:cs="Arial"/>
          <w:bCs/>
          <w:color w:val="000000" w:themeColor="text1"/>
        </w:rPr>
        <w:t xml:space="preserve"> (</w:t>
      </w:r>
      <w:r w:rsidR="00807910" w:rsidRPr="00722C5B">
        <w:rPr>
          <w:rStyle w:val="normaltextrun"/>
          <w:rFonts w:ascii="Arial" w:hAnsi="Arial" w:cs="Arial"/>
          <w:bCs/>
          <w:color w:val="000000" w:themeColor="text1"/>
        </w:rPr>
        <w:t>a</w:t>
      </w:r>
      <w:proofErr w:type="gramStart"/>
      <w:r w:rsidR="000E406A">
        <w:rPr>
          <w:rStyle w:val="normaltextrun"/>
          <w:rFonts w:ascii="Arial" w:hAnsi="Arial" w:cs="Arial"/>
          <w:bCs/>
          <w:color w:val="000000" w:themeColor="text1"/>
        </w:rPr>
        <w:t>)</w:t>
      </w:r>
      <w:r w:rsidR="00807910" w:rsidRPr="00722C5B">
        <w:rPr>
          <w:rStyle w:val="normaltextrun"/>
          <w:rFonts w:ascii="Arial" w:hAnsi="Arial" w:cs="Arial"/>
          <w:bCs/>
          <w:color w:val="000000" w:themeColor="text1"/>
        </w:rPr>
        <w:t xml:space="preserve"> Infantil</w:t>
      </w:r>
      <w:proofErr w:type="gramEnd"/>
      <w:r w:rsidRPr="00722C5B">
        <w:rPr>
          <w:rStyle w:val="normaltextrun"/>
          <w:rFonts w:ascii="Arial" w:hAnsi="Arial" w:cs="Arial"/>
          <w:bCs/>
          <w:color w:val="000000" w:themeColor="text1"/>
        </w:rPr>
        <w:t xml:space="preserve"> </w:t>
      </w:r>
      <w:r w:rsidR="00301AEC" w:rsidRPr="00722C5B">
        <w:rPr>
          <w:rStyle w:val="normaltextrun"/>
          <w:rFonts w:ascii="Arial" w:hAnsi="Arial" w:cs="Arial"/>
          <w:bCs/>
          <w:color w:val="000000" w:themeColor="text1"/>
        </w:rPr>
        <w:t>i</w:t>
      </w:r>
      <w:r w:rsidRPr="00722C5B">
        <w:rPr>
          <w:rStyle w:val="normaltextrun"/>
          <w:rFonts w:ascii="Arial" w:hAnsi="Arial" w:cs="Arial"/>
          <w:bCs/>
          <w:color w:val="000000" w:themeColor="text1"/>
        </w:rPr>
        <w:t>niciarão o ano letivo de 2022 com a Formação Pedagógica no dia 03 de fevereiro de</w:t>
      </w:r>
      <w:r w:rsidR="00722C5B" w:rsidRPr="00722C5B">
        <w:rPr>
          <w:rStyle w:val="normaltextrun"/>
          <w:rFonts w:ascii="Arial" w:hAnsi="Arial" w:cs="Arial"/>
          <w:bCs/>
          <w:color w:val="000000" w:themeColor="text1"/>
        </w:rPr>
        <w:t xml:space="preserve"> </w:t>
      </w:r>
      <w:r w:rsidR="007B4CE6">
        <w:rPr>
          <w:rStyle w:val="normaltextrun"/>
          <w:rFonts w:ascii="Arial" w:hAnsi="Arial" w:cs="Arial"/>
          <w:bCs/>
          <w:color w:val="000000" w:themeColor="text1"/>
        </w:rPr>
        <w:t>2022 (Quinta-feira).</w:t>
      </w:r>
    </w:p>
    <w:p w14:paraId="5106D479" w14:textId="77777777" w:rsidR="007B4CE6" w:rsidRDefault="007B4CE6" w:rsidP="00F509B7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normaltextrun"/>
          <w:rFonts w:ascii="Arial" w:hAnsi="Arial" w:cs="Arial"/>
          <w:bCs/>
          <w:color w:val="000000" w:themeColor="text1"/>
        </w:rPr>
      </w:pPr>
    </w:p>
    <w:p w14:paraId="12490ABE" w14:textId="5923E4A1" w:rsidR="007B4CE6" w:rsidRPr="007B4CE6" w:rsidRDefault="007B4CE6" w:rsidP="007B4CE6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  <w:r w:rsidRPr="007B4CE6">
        <w:rPr>
          <w:rStyle w:val="normaltextrun"/>
          <w:rFonts w:ascii="Arial" w:hAnsi="Arial" w:cs="Arial"/>
          <w:b/>
          <w:bCs/>
          <w:color w:val="000000" w:themeColor="text1"/>
        </w:rPr>
        <w:t xml:space="preserve">Períodos: </w:t>
      </w:r>
    </w:p>
    <w:p w14:paraId="41892BC5" w14:textId="172DC43D" w:rsidR="007B4CE6" w:rsidRDefault="007B4CE6" w:rsidP="007B4CE6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Cs/>
          <w:color w:val="000000" w:themeColor="text1"/>
        </w:rPr>
      </w:pPr>
      <w:r>
        <w:rPr>
          <w:rStyle w:val="normaltextrun"/>
          <w:rFonts w:ascii="Arial" w:hAnsi="Arial" w:cs="Arial"/>
          <w:bCs/>
          <w:color w:val="000000" w:themeColor="text1"/>
        </w:rPr>
        <w:t>Manhã</w:t>
      </w:r>
      <w:r w:rsidR="00F509B7" w:rsidRPr="00722C5B">
        <w:rPr>
          <w:rStyle w:val="normaltextrun"/>
          <w:rFonts w:ascii="Arial" w:hAnsi="Arial" w:cs="Arial"/>
          <w:bCs/>
          <w:color w:val="000000" w:themeColor="text1"/>
        </w:rPr>
        <w:t xml:space="preserve"> </w:t>
      </w:r>
      <w:r>
        <w:rPr>
          <w:rStyle w:val="normaltextrun"/>
          <w:rFonts w:ascii="Arial" w:hAnsi="Arial" w:cs="Arial"/>
          <w:bCs/>
          <w:color w:val="000000" w:themeColor="text1"/>
        </w:rPr>
        <w:t xml:space="preserve">- </w:t>
      </w:r>
      <w:r w:rsidR="00F509B7" w:rsidRPr="00722C5B">
        <w:rPr>
          <w:rStyle w:val="normaltextrun"/>
          <w:rFonts w:ascii="Arial" w:hAnsi="Arial" w:cs="Arial"/>
          <w:bCs/>
          <w:color w:val="000000" w:themeColor="text1"/>
        </w:rPr>
        <w:t>8</w:t>
      </w:r>
      <w:r w:rsidR="00C85462">
        <w:rPr>
          <w:rStyle w:val="normaltextrun"/>
          <w:rFonts w:ascii="Arial" w:hAnsi="Arial" w:cs="Arial"/>
          <w:bCs/>
          <w:color w:val="000000" w:themeColor="text1"/>
        </w:rPr>
        <w:t xml:space="preserve">:00 </w:t>
      </w:r>
      <w:r>
        <w:rPr>
          <w:rStyle w:val="normaltextrun"/>
          <w:rFonts w:ascii="Arial" w:hAnsi="Arial" w:cs="Arial"/>
          <w:bCs/>
          <w:color w:val="000000" w:themeColor="text1"/>
        </w:rPr>
        <w:t>às 12</w:t>
      </w:r>
      <w:r w:rsidR="00C85462">
        <w:rPr>
          <w:rStyle w:val="normaltextrun"/>
          <w:rFonts w:ascii="Arial" w:hAnsi="Arial" w:cs="Arial"/>
          <w:bCs/>
          <w:color w:val="000000" w:themeColor="text1"/>
        </w:rPr>
        <w:t xml:space="preserve">:00 </w:t>
      </w:r>
      <w:r w:rsidR="00F509B7" w:rsidRPr="00722C5B">
        <w:rPr>
          <w:rStyle w:val="normaltextrun"/>
          <w:rFonts w:ascii="Arial" w:hAnsi="Arial" w:cs="Arial"/>
          <w:bCs/>
          <w:color w:val="000000" w:themeColor="text1"/>
        </w:rPr>
        <w:t xml:space="preserve">horas </w:t>
      </w:r>
    </w:p>
    <w:p w14:paraId="63CBC870" w14:textId="77777777" w:rsidR="007B4CE6" w:rsidRDefault="007B4CE6" w:rsidP="007B4CE6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Cs/>
          <w:color w:val="000000" w:themeColor="text1"/>
        </w:rPr>
      </w:pPr>
      <w:r>
        <w:rPr>
          <w:rStyle w:val="normaltextrun"/>
          <w:rFonts w:ascii="Arial" w:hAnsi="Arial" w:cs="Arial"/>
          <w:bCs/>
          <w:color w:val="000000" w:themeColor="text1"/>
        </w:rPr>
        <w:t xml:space="preserve">Tarde – </w:t>
      </w:r>
      <w:proofErr w:type="gramStart"/>
      <w:r>
        <w:rPr>
          <w:rStyle w:val="normaltextrun"/>
          <w:rFonts w:ascii="Arial" w:hAnsi="Arial" w:cs="Arial"/>
          <w:bCs/>
          <w:color w:val="000000" w:themeColor="text1"/>
        </w:rPr>
        <w:t xml:space="preserve">13:00 </w:t>
      </w:r>
      <w:r w:rsidR="00F509B7" w:rsidRPr="00722C5B">
        <w:rPr>
          <w:rStyle w:val="normaltextrun"/>
          <w:rFonts w:ascii="Arial" w:hAnsi="Arial" w:cs="Arial"/>
          <w:bCs/>
          <w:color w:val="000000" w:themeColor="text1"/>
        </w:rPr>
        <w:t xml:space="preserve"> às</w:t>
      </w:r>
      <w:proofErr w:type="gramEnd"/>
      <w:r>
        <w:rPr>
          <w:rStyle w:val="normaltextrun"/>
          <w:rFonts w:ascii="Arial" w:hAnsi="Arial" w:cs="Arial"/>
          <w:bCs/>
          <w:color w:val="000000" w:themeColor="text1"/>
        </w:rPr>
        <w:t xml:space="preserve"> 17:00 horas</w:t>
      </w:r>
    </w:p>
    <w:p w14:paraId="5FA4945D" w14:textId="77777777" w:rsidR="007B4CE6" w:rsidRDefault="007B4CE6" w:rsidP="007B4CE6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Cs/>
          <w:color w:val="000000" w:themeColor="text1"/>
        </w:rPr>
      </w:pPr>
    </w:p>
    <w:p w14:paraId="4258CC8A" w14:textId="063277A0" w:rsidR="00F509B7" w:rsidRPr="007B4CE6" w:rsidRDefault="007B4CE6" w:rsidP="007B4CE6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  <w:r>
        <w:rPr>
          <w:rStyle w:val="normaltextrun"/>
          <w:rFonts w:ascii="Arial" w:hAnsi="Arial" w:cs="Arial"/>
          <w:b/>
          <w:bCs/>
          <w:color w:val="000000" w:themeColor="text1"/>
        </w:rPr>
        <w:t>Locais</w:t>
      </w:r>
      <w:r w:rsidRPr="007B4CE6">
        <w:rPr>
          <w:rStyle w:val="normaltextrun"/>
          <w:rFonts w:ascii="Arial" w:hAnsi="Arial" w:cs="Arial"/>
          <w:b/>
          <w:bCs/>
          <w:color w:val="000000" w:themeColor="text1"/>
        </w:rPr>
        <w:t>:</w:t>
      </w:r>
    </w:p>
    <w:p w14:paraId="2D01E6E3" w14:textId="06B30C62" w:rsidR="0062242B" w:rsidRDefault="0062242B" w:rsidP="007B4CE6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  <w:r w:rsidRPr="00722C5B">
        <w:rPr>
          <w:rStyle w:val="normaltextrun"/>
          <w:rFonts w:ascii="Arial" w:hAnsi="Arial" w:cs="Arial"/>
          <w:bCs/>
          <w:color w:val="000000" w:themeColor="text1"/>
        </w:rPr>
        <w:t xml:space="preserve">CMEI – Professora </w:t>
      </w:r>
      <w:proofErr w:type="spellStart"/>
      <w:proofErr w:type="gramStart"/>
      <w:r w:rsidRPr="00722C5B">
        <w:rPr>
          <w:rStyle w:val="normaltextrun"/>
          <w:rFonts w:ascii="Arial" w:hAnsi="Arial" w:cs="Arial"/>
          <w:bCs/>
          <w:color w:val="000000" w:themeColor="text1"/>
        </w:rPr>
        <w:t>Gelta</w:t>
      </w:r>
      <w:proofErr w:type="spellEnd"/>
      <w:r w:rsidRPr="00722C5B">
        <w:rPr>
          <w:rStyle w:val="normaltextrun"/>
          <w:rFonts w:ascii="Arial" w:hAnsi="Arial" w:cs="Arial"/>
          <w:bCs/>
          <w:color w:val="000000" w:themeColor="text1"/>
        </w:rPr>
        <w:t xml:space="preserve">  Santos</w:t>
      </w:r>
      <w:proofErr w:type="gramEnd"/>
      <w:r w:rsidRPr="00722C5B">
        <w:rPr>
          <w:rStyle w:val="normaltextrun"/>
          <w:rFonts w:ascii="Arial" w:hAnsi="Arial" w:cs="Arial"/>
          <w:bCs/>
          <w:color w:val="000000" w:themeColor="text1"/>
        </w:rPr>
        <w:t xml:space="preserve"> Taborda  de Faria</w:t>
      </w:r>
      <w:r w:rsidR="00837383">
        <w:rPr>
          <w:rStyle w:val="normaltextrun"/>
          <w:rFonts w:ascii="Arial" w:hAnsi="Arial" w:cs="Arial"/>
          <w:bCs/>
          <w:color w:val="000000" w:themeColor="text1"/>
        </w:rPr>
        <w:t xml:space="preserve"> (</w:t>
      </w:r>
      <w:proofErr w:type="spellStart"/>
      <w:r w:rsidR="00837383">
        <w:rPr>
          <w:rStyle w:val="normaltextrun"/>
          <w:rFonts w:ascii="Arial" w:hAnsi="Arial" w:cs="Arial"/>
          <w:bCs/>
          <w:color w:val="000000" w:themeColor="text1"/>
        </w:rPr>
        <w:t>Tun</w:t>
      </w:r>
      <w:bookmarkStart w:id="0" w:name="_GoBack"/>
      <w:bookmarkEnd w:id="0"/>
      <w:r w:rsidR="007B4CE6">
        <w:rPr>
          <w:rStyle w:val="normaltextrun"/>
          <w:rFonts w:ascii="Arial" w:hAnsi="Arial" w:cs="Arial"/>
          <w:bCs/>
          <w:color w:val="000000" w:themeColor="text1"/>
        </w:rPr>
        <w:t>eiras</w:t>
      </w:r>
      <w:proofErr w:type="spellEnd"/>
      <w:r w:rsidR="007B4CE6">
        <w:rPr>
          <w:rStyle w:val="normaltextrun"/>
          <w:rFonts w:ascii="Arial" w:hAnsi="Arial" w:cs="Arial"/>
          <w:bCs/>
          <w:color w:val="000000" w:themeColor="text1"/>
        </w:rPr>
        <w:t>)</w:t>
      </w:r>
      <w:r w:rsidR="00722C5B">
        <w:rPr>
          <w:rStyle w:val="normaltextrun"/>
          <w:rFonts w:ascii="Arial" w:hAnsi="Arial" w:cs="Arial"/>
          <w:bCs/>
          <w:color w:val="000000" w:themeColor="text1"/>
        </w:rPr>
        <w:t xml:space="preserve"> – </w:t>
      </w:r>
      <w:r w:rsidR="007B4CE6">
        <w:rPr>
          <w:rStyle w:val="normaltextrun"/>
          <w:rFonts w:ascii="Arial" w:hAnsi="Arial" w:cs="Arial"/>
          <w:bCs/>
          <w:color w:val="000000" w:themeColor="text1"/>
        </w:rPr>
        <w:t xml:space="preserve"> Profissionais: </w:t>
      </w:r>
      <w:r w:rsidR="007B4CE6" w:rsidRPr="007B4CE6">
        <w:rPr>
          <w:rStyle w:val="normaltextrun"/>
          <w:rFonts w:ascii="Arial" w:hAnsi="Arial" w:cs="Arial"/>
          <w:b/>
          <w:bCs/>
          <w:color w:val="000000" w:themeColor="text1"/>
        </w:rPr>
        <w:t xml:space="preserve">Educador Infantil </w:t>
      </w:r>
    </w:p>
    <w:p w14:paraId="00150BCE" w14:textId="77777777" w:rsidR="007B4CE6" w:rsidRPr="007B4CE6" w:rsidRDefault="007B4CE6" w:rsidP="007B4CE6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</w:p>
    <w:p w14:paraId="7884AF2D" w14:textId="68815576" w:rsidR="00F509B7" w:rsidRPr="00722C5B" w:rsidRDefault="00F509B7" w:rsidP="007B4CE6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  <w:r w:rsidRPr="00722C5B">
        <w:rPr>
          <w:rStyle w:val="normaltextrun"/>
          <w:rFonts w:ascii="Arial" w:hAnsi="Arial" w:cs="Arial"/>
          <w:bCs/>
          <w:color w:val="000000" w:themeColor="text1"/>
        </w:rPr>
        <w:t xml:space="preserve">Casa Da Cultura – </w:t>
      </w:r>
      <w:r w:rsidR="007B4CE6">
        <w:rPr>
          <w:rStyle w:val="normaltextrun"/>
          <w:rFonts w:ascii="Arial" w:hAnsi="Arial" w:cs="Arial"/>
          <w:bCs/>
          <w:color w:val="000000" w:themeColor="text1"/>
        </w:rPr>
        <w:t>Professores</w:t>
      </w:r>
      <w:r w:rsidR="004E6C3F">
        <w:rPr>
          <w:rStyle w:val="normaltextrun"/>
          <w:rFonts w:ascii="Arial" w:hAnsi="Arial" w:cs="Arial"/>
          <w:bCs/>
          <w:color w:val="000000" w:themeColor="text1"/>
        </w:rPr>
        <w:t xml:space="preserve"> </w:t>
      </w:r>
      <w:r w:rsidR="007B4CE6">
        <w:rPr>
          <w:rStyle w:val="normaltextrun"/>
          <w:rFonts w:ascii="Arial" w:hAnsi="Arial" w:cs="Arial"/>
          <w:bCs/>
          <w:color w:val="000000" w:themeColor="text1"/>
        </w:rPr>
        <w:t xml:space="preserve">(as) do </w:t>
      </w:r>
      <w:r w:rsidRPr="00722C5B">
        <w:rPr>
          <w:rStyle w:val="normaltextrun"/>
          <w:rFonts w:ascii="Arial" w:hAnsi="Arial" w:cs="Arial"/>
          <w:b/>
          <w:bCs/>
          <w:color w:val="000000" w:themeColor="text1"/>
        </w:rPr>
        <w:t xml:space="preserve">Ensino Fundamental </w:t>
      </w:r>
    </w:p>
    <w:p w14:paraId="177516FD" w14:textId="77777777" w:rsidR="00F509B7" w:rsidRPr="00722C5B" w:rsidRDefault="00F509B7" w:rsidP="00722C5B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Cs/>
          <w:color w:val="000000" w:themeColor="text1"/>
        </w:rPr>
      </w:pPr>
    </w:p>
    <w:p w14:paraId="14453C0F" w14:textId="7120CB87" w:rsidR="00301AEC" w:rsidRPr="00722C5B" w:rsidRDefault="008759E1" w:rsidP="00D96A55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normaltextrun"/>
          <w:rFonts w:ascii="Arial" w:hAnsi="Arial" w:cs="Arial"/>
        </w:rPr>
      </w:pPr>
      <w:r w:rsidRPr="00722C5B">
        <w:rPr>
          <w:rStyle w:val="normaltextrun"/>
          <w:rFonts w:ascii="Arial" w:hAnsi="Arial" w:cs="Arial"/>
          <w:color w:val="000000" w:themeColor="text1"/>
        </w:rPr>
        <w:t>A</w:t>
      </w:r>
      <w:r w:rsidR="00653058" w:rsidRPr="00722C5B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722C5B">
        <w:rPr>
          <w:rStyle w:val="normaltextrun"/>
          <w:rFonts w:ascii="Arial" w:hAnsi="Arial" w:cs="Arial"/>
          <w:color w:val="000000" w:themeColor="text1"/>
        </w:rPr>
        <w:t xml:space="preserve">Prefeitura juntamente com a </w:t>
      </w:r>
      <w:r w:rsidR="00D35ABF" w:rsidRPr="00722C5B">
        <w:rPr>
          <w:rStyle w:val="normaltextrun"/>
          <w:rFonts w:ascii="Arial" w:hAnsi="Arial" w:cs="Arial"/>
          <w:color w:val="000000" w:themeColor="text1"/>
        </w:rPr>
        <w:t xml:space="preserve">Secretaria Municipal de Educação, continuará adotando as medidas necessárias para </w:t>
      </w:r>
      <w:r w:rsidRPr="00722C5B">
        <w:rPr>
          <w:rStyle w:val="normaltextrun"/>
          <w:rFonts w:ascii="Arial" w:hAnsi="Arial" w:cs="Arial"/>
          <w:color w:val="000000" w:themeColor="text1"/>
        </w:rPr>
        <w:t>garantir a segurança dos alunos d</w:t>
      </w:r>
      <w:r w:rsidR="00D35ABF" w:rsidRPr="00722C5B">
        <w:rPr>
          <w:rStyle w:val="normaltextrun"/>
          <w:rFonts w:ascii="Arial" w:hAnsi="Arial" w:cs="Arial"/>
          <w:color w:val="000000" w:themeColor="text1"/>
        </w:rPr>
        <w:t>as instituições de Ensino de Tun</w:t>
      </w:r>
      <w:r w:rsidR="00DA6E0E" w:rsidRPr="00722C5B">
        <w:rPr>
          <w:rStyle w:val="normaltextrun"/>
          <w:rFonts w:ascii="Arial" w:hAnsi="Arial" w:cs="Arial"/>
          <w:color w:val="000000" w:themeColor="text1"/>
        </w:rPr>
        <w:t>as do Paraná (municipais),</w:t>
      </w:r>
      <w:r w:rsidR="00D35ABF" w:rsidRPr="00722C5B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38050B" w:rsidRPr="00722C5B">
        <w:rPr>
          <w:rStyle w:val="normaltextrun"/>
          <w:rFonts w:ascii="Arial" w:hAnsi="Arial" w:cs="Arial"/>
          <w:color w:val="000000" w:themeColor="text1"/>
        </w:rPr>
        <w:t>segui</w:t>
      </w:r>
      <w:r w:rsidR="00807910" w:rsidRPr="00722C5B">
        <w:rPr>
          <w:rStyle w:val="normaltextrun"/>
          <w:rFonts w:ascii="Arial" w:hAnsi="Arial" w:cs="Arial"/>
          <w:color w:val="000000" w:themeColor="text1"/>
        </w:rPr>
        <w:t>ndo</w:t>
      </w:r>
      <w:r w:rsidRPr="00722C5B">
        <w:rPr>
          <w:rStyle w:val="normaltextrun"/>
          <w:rFonts w:ascii="Arial" w:hAnsi="Arial" w:cs="Arial"/>
          <w:color w:val="000000" w:themeColor="text1"/>
        </w:rPr>
        <w:t xml:space="preserve"> as medidas de</w:t>
      </w:r>
      <w:r w:rsidR="00D35ABF" w:rsidRPr="00722C5B">
        <w:rPr>
          <w:rStyle w:val="normaltextrun"/>
          <w:rFonts w:ascii="Arial" w:hAnsi="Arial" w:cs="Arial"/>
          <w:color w:val="000000" w:themeColor="text1"/>
        </w:rPr>
        <w:t xml:space="preserve"> Protocolo estabelecido</w:t>
      </w:r>
      <w:r w:rsidRPr="00722C5B">
        <w:rPr>
          <w:rStyle w:val="normaltextrun"/>
          <w:rFonts w:ascii="Arial" w:hAnsi="Arial" w:cs="Arial"/>
          <w:color w:val="000000" w:themeColor="text1"/>
        </w:rPr>
        <w:t xml:space="preserve"> os procedimentos operacionais relacionados às boas práticas sanitárias, a fim de garantir os direitos à vida, à saúde e à educação de todas as cria</w:t>
      </w:r>
      <w:r w:rsidRPr="00722C5B">
        <w:rPr>
          <w:rStyle w:val="normaltextrun"/>
          <w:rFonts w:ascii="Arial" w:hAnsi="Arial" w:cs="Arial"/>
          <w:color w:val="1E120D"/>
        </w:rPr>
        <w:t>nças, estudantes e profissionais da Educação.</w:t>
      </w:r>
      <w:r w:rsidRPr="00722C5B">
        <w:rPr>
          <w:rStyle w:val="eop"/>
          <w:rFonts w:ascii="Arial" w:hAnsi="Arial" w:cs="Arial"/>
          <w:color w:val="1E120D"/>
        </w:rPr>
        <w:t> </w:t>
      </w:r>
    </w:p>
    <w:p w14:paraId="2522B1EA" w14:textId="77777777" w:rsidR="001F6FCC" w:rsidRDefault="001F6FCC"/>
    <w:sectPr w:rsidR="001F6FC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E06C5" w14:textId="77777777" w:rsidR="00311903" w:rsidRDefault="00311903" w:rsidP="00D35ABF">
      <w:pPr>
        <w:spacing w:after="0" w:line="240" w:lineRule="auto"/>
      </w:pPr>
      <w:r>
        <w:separator/>
      </w:r>
    </w:p>
  </w:endnote>
  <w:endnote w:type="continuationSeparator" w:id="0">
    <w:p w14:paraId="213F6CEE" w14:textId="77777777" w:rsidR="00311903" w:rsidRDefault="00311903" w:rsidP="00D3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55162" w14:textId="77777777" w:rsidR="00311903" w:rsidRDefault="00311903" w:rsidP="00D35ABF">
      <w:pPr>
        <w:spacing w:after="0" w:line="240" w:lineRule="auto"/>
      </w:pPr>
      <w:r>
        <w:separator/>
      </w:r>
    </w:p>
  </w:footnote>
  <w:footnote w:type="continuationSeparator" w:id="0">
    <w:p w14:paraId="719CE5A6" w14:textId="77777777" w:rsidR="00311903" w:rsidRDefault="00311903" w:rsidP="00D3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5BED" w14:textId="77777777" w:rsidR="00D35ABF" w:rsidRDefault="00D35ABF" w:rsidP="00D35ABF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noProof/>
      </w:rPr>
      <w:drawing>
        <wp:inline distT="0" distB="0" distL="0" distR="0" wp14:anchorId="5FE74BC4" wp14:editId="47528B86">
          <wp:extent cx="815995" cy="820094"/>
          <wp:effectExtent l="0" t="0" r="3175" b="0"/>
          <wp:docPr id="2" name="Imagem 2" descr="Leis de Tunas do Paraná PR - Digitalização, Compilação e Consolidação da  legislaç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is de Tunas do Paraná PR - Digitalização, Compilação e Consolidação da  legislação muni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266" cy="883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ormaltextrun"/>
        <w:rFonts w:ascii="Calibri" w:hAnsi="Calibri" w:cs="Calibri"/>
        <w:sz w:val="32"/>
        <w:szCs w:val="32"/>
      </w:rPr>
      <w:t xml:space="preserve">       </w:t>
    </w:r>
    <w:r w:rsidRPr="00D35ABF">
      <w:rPr>
        <w:rStyle w:val="normaltextrun"/>
        <w:rFonts w:ascii="Calibri" w:hAnsi="Calibri" w:cs="Calibri"/>
        <w:b/>
        <w:sz w:val="32"/>
        <w:szCs w:val="32"/>
      </w:rPr>
      <w:t>PREFEITURA MUNICIPAL DE TUNAS DO PARANÁ</w:t>
    </w:r>
    <w:r w:rsidRPr="00D35ABF">
      <w:rPr>
        <w:rStyle w:val="eop"/>
        <w:rFonts w:ascii="Calibri" w:hAnsi="Calibri" w:cs="Calibri"/>
        <w:sz w:val="32"/>
        <w:szCs w:val="32"/>
      </w:rPr>
      <w:t> </w:t>
    </w:r>
  </w:p>
  <w:p w14:paraId="359375DB" w14:textId="77777777" w:rsidR="00D35ABF" w:rsidRDefault="00D35ABF" w:rsidP="00D35ABF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sz w:val="22"/>
        <w:szCs w:val="22"/>
      </w:rPr>
      <w:t xml:space="preserve">                     </w:t>
    </w:r>
  </w:p>
  <w:p w14:paraId="751D159E" w14:textId="77777777" w:rsidR="00D35ABF" w:rsidRDefault="00D35A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F6"/>
    <w:rsid w:val="00004B22"/>
    <w:rsid w:val="00044D7B"/>
    <w:rsid w:val="000E406A"/>
    <w:rsid w:val="001F6FCC"/>
    <w:rsid w:val="0021028E"/>
    <w:rsid w:val="00273C92"/>
    <w:rsid w:val="00294890"/>
    <w:rsid w:val="00301AEC"/>
    <w:rsid w:val="00311903"/>
    <w:rsid w:val="00330540"/>
    <w:rsid w:val="0038050B"/>
    <w:rsid w:val="003E46B6"/>
    <w:rsid w:val="004E6C3F"/>
    <w:rsid w:val="0062242B"/>
    <w:rsid w:val="00653058"/>
    <w:rsid w:val="00722C5B"/>
    <w:rsid w:val="007920C0"/>
    <w:rsid w:val="007B4CE6"/>
    <w:rsid w:val="00807910"/>
    <w:rsid w:val="00833378"/>
    <w:rsid w:val="00837383"/>
    <w:rsid w:val="008759E1"/>
    <w:rsid w:val="00896DB8"/>
    <w:rsid w:val="008D6B6C"/>
    <w:rsid w:val="009308F6"/>
    <w:rsid w:val="009A195B"/>
    <w:rsid w:val="00A51797"/>
    <w:rsid w:val="00B25C0F"/>
    <w:rsid w:val="00B46097"/>
    <w:rsid w:val="00B9796B"/>
    <w:rsid w:val="00B97FEB"/>
    <w:rsid w:val="00C85462"/>
    <w:rsid w:val="00CB32CA"/>
    <w:rsid w:val="00D35ABF"/>
    <w:rsid w:val="00D96A55"/>
    <w:rsid w:val="00DA6E0E"/>
    <w:rsid w:val="00F5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D7814"/>
  <w15:chartTrackingRefBased/>
  <w15:docId w15:val="{4B2A9C0E-29E4-414C-BFBA-F1105886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3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35ABF"/>
  </w:style>
  <w:style w:type="character" w:customStyle="1" w:styleId="eop">
    <w:name w:val="eop"/>
    <w:basedOn w:val="Fontepargpadro"/>
    <w:rsid w:val="00D35ABF"/>
  </w:style>
  <w:style w:type="paragraph" w:styleId="Cabealho">
    <w:name w:val="header"/>
    <w:basedOn w:val="Normal"/>
    <w:link w:val="CabealhoChar"/>
    <w:uiPriority w:val="99"/>
    <w:unhideWhenUsed/>
    <w:rsid w:val="00D35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5ABF"/>
  </w:style>
  <w:style w:type="paragraph" w:styleId="Rodap">
    <w:name w:val="footer"/>
    <w:basedOn w:val="Normal"/>
    <w:link w:val="RodapChar"/>
    <w:uiPriority w:val="99"/>
    <w:unhideWhenUsed/>
    <w:rsid w:val="00D35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ABF"/>
  </w:style>
  <w:style w:type="paragraph" w:styleId="Textodebalo">
    <w:name w:val="Balloon Text"/>
    <w:basedOn w:val="Normal"/>
    <w:link w:val="TextodebaloChar"/>
    <w:uiPriority w:val="99"/>
    <w:semiHidden/>
    <w:unhideWhenUsed/>
    <w:rsid w:val="00653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cp:lastPrinted>2022-02-02T13:00:00Z</cp:lastPrinted>
  <dcterms:created xsi:type="dcterms:W3CDTF">2022-02-02T13:02:00Z</dcterms:created>
  <dcterms:modified xsi:type="dcterms:W3CDTF">2022-02-02T13:02:00Z</dcterms:modified>
</cp:coreProperties>
</file>